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0BA7" w14:textId="70B0CB3F" w:rsidR="00E70C0C" w:rsidRPr="009678AD" w:rsidRDefault="009678AD">
      <w:pPr>
        <w:rPr>
          <w:b/>
          <w:bCs/>
        </w:rPr>
      </w:pPr>
      <w:r w:rsidRPr="009678AD">
        <w:rPr>
          <w:b/>
          <w:bCs/>
        </w:rPr>
        <w:t>The Walton Centre NHS Foundation Trust FOI 5852</w:t>
      </w:r>
    </w:p>
    <w:p w14:paraId="3BEDFCA3" w14:textId="77777777" w:rsidR="009678AD" w:rsidRDefault="009678AD"/>
    <w:p w14:paraId="53197F36" w14:textId="77777777" w:rsidR="009678AD" w:rsidRPr="009678AD" w:rsidRDefault="009678AD" w:rsidP="009678AD">
      <w:pPr>
        <w:spacing w:after="0" w:line="240" w:lineRule="auto"/>
        <w:rPr>
          <w:rFonts w:ascii="Calibri" w:eastAsia="Calibri" w:hAnsi="Calibri" w:cs="Calibri"/>
          <w:kern w:val="0"/>
        </w:rPr>
      </w:pPr>
      <w:r w:rsidRPr="009678AD">
        <w:rPr>
          <w:rFonts w:ascii="Calibri" w:eastAsia="Calibri" w:hAnsi="Calibri" w:cs="Calibri"/>
          <w:kern w:val="0"/>
        </w:rPr>
        <w:t xml:space="preserve">Good day FOI team, please can I request answers to the following questions, please complete the table below where possible. This is for public interest research to identify trends over time. </w:t>
      </w:r>
    </w:p>
    <w:p w14:paraId="14321057" w14:textId="77777777" w:rsidR="009678AD" w:rsidRPr="009678AD" w:rsidRDefault="009678AD" w:rsidP="009678AD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</w:p>
    <w:p w14:paraId="5FA98549" w14:textId="77777777" w:rsidR="009678AD" w:rsidRPr="009678AD" w:rsidRDefault="009678AD" w:rsidP="009678A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9678AD">
        <w:rPr>
          <w:rFonts w:ascii="Calibri" w:eastAsia="Times New Roman" w:hAnsi="Calibri" w:cs="Calibri"/>
          <w:kern w:val="0"/>
        </w:rPr>
        <w:t xml:space="preserve">Please list the </w:t>
      </w:r>
      <w:r w:rsidRPr="009678AD">
        <w:rPr>
          <w:rFonts w:ascii="Calibri" w:eastAsia="Times New Roman" w:hAnsi="Calibri" w:cs="Calibri"/>
          <w:b/>
          <w:bCs/>
          <w:kern w:val="0"/>
        </w:rPr>
        <w:t>last two</w:t>
      </w:r>
      <w:r w:rsidRPr="009678AD">
        <w:rPr>
          <w:rFonts w:ascii="Calibri" w:eastAsia="Times New Roman" w:hAnsi="Calibri" w:cs="Calibri"/>
          <w:kern w:val="0"/>
        </w:rPr>
        <w:t xml:space="preserve"> ITSM solutions utilised within your organisation since 2010 (</w:t>
      </w:r>
      <w:r w:rsidRPr="009678AD">
        <w:rPr>
          <w:rFonts w:ascii="Calibri" w:eastAsia="Times New Roman" w:hAnsi="Calibri" w:cs="Calibri"/>
          <w:b/>
          <w:bCs/>
          <w:kern w:val="0"/>
        </w:rPr>
        <w:t>not including the currently utilised solution</w:t>
      </w:r>
      <w:r w:rsidRPr="009678AD">
        <w:rPr>
          <w:rFonts w:ascii="Calibri" w:eastAsia="Times New Roman" w:hAnsi="Calibri" w:cs="Calibri"/>
          <w:kern w:val="0"/>
        </w:rPr>
        <w:t>)?</w:t>
      </w:r>
    </w:p>
    <w:p w14:paraId="056B3DC1" w14:textId="77777777" w:rsidR="009678AD" w:rsidRPr="009678AD" w:rsidRDefault="009678AD" w:rsidP="009678A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9678AD">
        <w:rPr>
          <w:rFonts w:ascii="Calibri" w:eastAsia="Times New Roman" w:hAnsi="Calibri" w:cs="Calibri"/>
          <w:kern w:val="0"/>
        </w:rPr>
        <w:t xml:space="preserve">Examples include ServiceNow, BMC, Ivanti, </w:t>
      </w:r>
      <w:proofErr w:type="spellStart"/>
      <w:r w:rsidRPr="009678AD">
        <w:rPr>
          <w:rFonts w:ascii="Calibri" w:eastAsia="Times New Roman" w:hAnsi="Calibri" w:cs="Calibri"/>
          <w:kern w:val="0"/>
        </w:rPr>
        <w:t>Marval</w:t>
      </w:r>
      <w:proofErr w:type="spellEnd"/>
      <w:r w:rsidRPr="009678AD">
        <w:rPr>
          <w:rFonts w:ascii="Calibri" w:eastAsia="Times New Roman" w:hAnsi="Calibri" w:cs="Calibri"/>
          <w:kern w:val="0"/>
        </w:rPr>
        <w:t xml:space="preserve">, HPOV, Hornbill, </w:t>
      </w:r>
      <w:proofErr w:type="spellStart"/>
      <w:r w:rsidRPr="009678AD">
        <w:rPr>
          <w:rFonts w:ascii="Calibri" w:eastAsia="Times New Roman" w:hAnsi="Calibri" w:cs="Calibri"/>
          <w:kern w:val="0"/>
        </w:rPr>
        <w:t>Freshservice</w:t>
      </w:r>
      <w:proofErr w:type="spellEnd"/>
      <w:r w:rsidRPr="009678AD">
        <w:rPr>
          <w:rFonts w:ascii="Calibri" w:eastAsia="Times New Roman" w:hAnsi="Calibri" w:cs="Calibri"/>
          <w:kern w:val="0"/>
        </w:rPr>
        <w:t xml:space="preserve"> </w:t>
      </w:r>
      <w:proofErr w:type="gramStart"/>
      <w:r w:rsidRPr="009678AD">
        <w:rPr>
          <w:rFonts w:ascii="Calibri" w:eastAsia="Times New Roman" w:hAnsi="Calibri" w:cs="Calibri"/>
          <w:kern w:val="0"/>
        </w:rPr>
        <w:t>etc</w:t>
      </w:r>
      <w:proofErr w:type="gramEnd"/>
    </w:p>
    <w:p w14:paraId="7E2CCEBB" w14:textId="77777777" w:rsidR="009678AD" w:rsidRPr="009678AD" w:rsidRDefault="009678AD" w:rsidP="009678A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9678AD">
        <w:rPr>
          <w:rFonts w:ascii="Calibri" w:eastAsia="Times New Roman" w:hAnsi="Calibri" w:cs="Calibri"/>
          <w:kern w:val="0"/>
        </w:rPr>
        <w:t>If the currently utilised solution has been in situ for this time, please state that.</w:t>
      </w:r>
    </w:p>
    <w:p w14:paraId="1803CFED" w14:textId="77777777" w:rsidR="009678AD" w:rsidRPr="009678AD" w:rsidRDefault="009678AD" w:rsidP="009678A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9678AD">
        <w:rPr>
          <w:rFonts w:ascii="Calibri" w:eastAsia="Times New Roman" w:hAnsi="Calibri" w:cs="Calibri"/>
          <w:kern w:val="0"/>
        </w:rPr>
        <w:t>Between what years were these in usage?</w:t>
      </w:r>
    </w:p>
    <w:p w14:paraId="654C7177" w14:textId="77777777" w:rsidR="009678AD" w:rsidRPr="009678AD" w:rsidRDefault="009678AD" w:rsidP="009678A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9678AD">
        <w:rPr>
          <w:rFonts w:ascii="Calibri" w:eastAsia="Times New Roman" w:hAnsi="Calibri" w:cs="Calibri"/>
          <w:kern w:val="0"/>
        </w:rPr>
        <w:t>What were the principal drivers behind the decision to change?</w:t>
      </w:r>
    </w:p>
    <w:p w14:paraId="40A9CF2D" w14:textId="77777777" w:rsidR="009678AD" w:rsidRPr="009678AD" w:rsidRDefault="009678AD" w:rsidP="009678AD">
      <w:pPr>
        <w:spacing w:after="0" w:line="240" w:lineRule="auto"/>
        <w:rPr>
          <w:rFonts w:ascii="Calibri" w:eastAsia="Calibri" w:hAnsi="Calibri" w:cs="Calibri"/>
          <w:kern w:val="0"/>
        </w:rPr>
      </w:pPr>
    </w:p>
    <w:tbl>
      <w:tblPr>
        <w:tblW w:w="961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369"/>
        <w:gridCol w:w="1039"/>
        <w:gridCol w:w="5375"/>
      </w:tblGrid>
      <w:tr w:rsidR="009678AD" w:rsidRPr="009678AD" w14:paraId="64B7CEAE" w14:textId="77777777" w:rsidTr="009678AD">
        <w:trPr>
          <w:trHeight w:val="36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DCF3B" w14:textId="77777777" w:rsidR="009678AD" w:rsidRPr="009678AD" w:rsidRDefault="009678AD" w:rsidP="009678A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678AD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Solution name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3FB20" w14:textId="77777777" w:rsidR="009678AD" w:rsidRPr="009678AD" w:rsidRDefault="009678AD" w:rsidP="009678A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678AD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Years in use – from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DBA8" w14:textId="77777777" w:rsidR="009678AD" w:rsidRPr="009678AD" w:rsidRDefault="009678AD" w:rsidP="009678A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678AD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Years in use - to</w:t>
            </w:r>
          </w:p>
        </w:tc>
        <w:tc>
          <w:tcPr>
            <w:tcW w:w="5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89E91" w14:textId="77777777" w:rsidR="009678AD" w:rsidRPr="009678AD" w:rsidRDefault="009678AD" w:rsidP="009678A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678AD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Principal drivers for change</w:t>
            </w:r>
          </w:p>
        </w:tc>
      </w:tr>
      <w:tr w:rsidR="009678AD" w:rsidRPr="009678AD" w14:paraId="0FB0ECF1" w14:textId="77777777" w:rsidTr="009678AD">
        <w:trPr>
          <w:trHeight w:val="36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0D747" w14:textId="6E46B6C3" w:rsidR="009678AD" w:rsidRPr="00020819" w:rsidRDefault="00762120" w:rsidP="000208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</w:pPr>
            <w:r w:rsidRPr="00020819"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  <w:t>Sunrise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FB87A" w14:textId="29DE5C4A" w:rsidR="009678AD" w:rsidRPr="00020819" w:rsidRDefault="009678AD" w:rsidP="000208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F990" w14:textId="7E5F1E7A" w:rsidR="009678AD" w:rsidRPr="00020819" w:rsidRDefault="00762120" w:rsidP="000208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</w:pPr>
            <w:r w:rsidRPr="00020819"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  <w:t>2012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6C99A" w14:textId="528749B0" w:rsidR="009678AD" w:rsidRPr="00020819" w:rsidRDefault="00762120" w:rsidP="000208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</w:pPr>
            <w:r w:rsidRPr="00020819"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  <w:t>Moved from shared service to inhouse IT</w:t>
            </w:r>
          </w:p>
        </w:tc>
      </w:tr>
      <w:tr w:rsidR="009678AD" w:rsidRPr="009678AD" w14:paraId="54EDF262" w14:textId="77777777" w:rsidTr="009678AD">
        <w:trPr>
          <w:trHeight w:val="36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EA4C8" w14:textId="2B22D7BB" w:rsidR="009678AD" w:rsidRPr="00020819" w:rsidRDefault="00762120" w:rsidP="000208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</w:pPr>
            <w:r w:rsidRPr="00020819"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  <w:t>Layton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44E38" w14:textId="72BADEE6" w:rsidR="009678AD" w:rsidRPr="00020819" w:rsidRDefault="00762120" w:rsidP="000208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</w:pPr>
            <w:r w:rsidRPr="00020819"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  <w:t>2012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91B5" w14:textId="4FB7371F" w:rsidR="009678AD" w:rsidRPr="00020819" w:rsidRDefault="00762120" w:rsidP="000208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</w:pPr>
            <w:r w:rsidRPr="00020819"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  <w:t>202</w:t>
            </w:r>
            <w:r w:rsidR="006C6AF9" w:rsidRPr="00020819"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7C504" w14:textId="0605FFB7" w:rsidR="009678AD" w:rsidRPr="00020819" w:rsidRDefault="00762120" w:rsidP="0002081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</w:pPr>
            <w:r w:rsidRPr="00020819">
              <w:rPr>
                <w:rFonts w:ascii="Calibri" w:eastAsia="Calibri" w:hAnsi="Calibri" w:cs="Calibri"/>
                <w:color w:val="4472C4" w:themeColor="accent1"/>
                <w:kern w:val="0"/>
                <w:lang w:eastAsia="en-GB"/>
                <w14:ligatures w14:val="none"/>
              </w:rPr>
              <w:t>Not fit for purpose and lack of support</w:t>
            </w:r>
          </w:p>
        </w:tc>
      </w:tr>
    </w:tbl>
    <w:p w14:paraId="477881D4" w14:textId="77777777" w:rsidR="009678AD" w:rsidRPr="009678AD" w:rsidRDefault="009678AD" w:rsidP="009678AD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4688E08F" w14:textId="77777777" w:rsidR="009678AD" w:rsidRDefault="009678AD"/>
    <w:sectPr w:rsidR="00967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67C21"/>
    <w:multiLevelType w:val="hybridMultilevel"/>
    <w:tmpl w:val="9C18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51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AD"/>
    <w:rsid w:val="00020819"/>
    <w:rsid w:val="00595B79"/>
    <w:rsid w:val="006C6AF9"/>
    <w:rsid w:val="00762120"/>
    <w:rsid w:val="00910121"/>
    <w:rsid w:val="009678AD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4350"/>
  <w15:chartTrackingRefBased/>
  <w15:docId w15:val="{5C4DD410-277C-4E1E-A4AF-19D3C45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4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2023-07-31T08:07:00Z</dcterms:created>
  <dcterms:modified xsi:type="dcterms:W3CDTF">2023-07-31T08:07:00Z</dcterms:modified>
</cp:coreProperties>
</file>